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444" w:rsidRDefault="00CE7444" w:rsidP="00CE7444"/>
    <w:p w:rsidR="00CE7444" w:rsidRDefault="003C6900" w:rsidP="00CE7444">
      <w:pPr>
        <w:pStyle w:val="Style2"/>
        <w:widowControl/>
        <w:spacing w:line="240" w:lineRule="auto"/>
        <w:ind w:firstLine="0"/>
        <w:jc w:val="center"/>
        <w:rPr>
          <w:b/>
        </w:rPr>
      </w:pPr>
      <w:proofErr w:type="spellStart"/>
      <w:r w:rsidRPr="003C6900">
        <w:rPr>
          <w:b/>
        </w:rPr>
        <w:t>Өзінді</w:t>
      </w:r>
      <w:proofErr w:type="gramStart"/>
      <w:r w:rsidRPr="003C6900">
        <w:rPr>
          <w:b/>
        </w:rPr>
        <w:t>к</w:t>
      </w:r>
      <w:proofErr w:type="spellEnd"/>
      <w:proofErr w:type="gram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жұмыс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үшін</w:t>
      </w:r>
      <w:proofErr w:type="spellEnd"/>
      <w:r w:rsidRPr="003C6900">
        <w:rPr>
          <w:b/>
        </w:rPr>
        <w:t xml:space="preserve"> </w:t>
      </w:r>
      <w:proofErr w:type="spellStart"/>
      <w:r w:rsidRPr="003C6900">
        <w:rPr>
          <w:b/>
        </w:rPr>
        <w:t>тапсырмалар</w:t>
      </w:r>
      <w:proofErr w:type="spellEnd"/>
      <w:r w:rsidRPr="003C6900">
        <w:rPr>
          <w:b/>
        </w:rPr>
        <w:t xml:space="preserve"> 2 (С</w:t>
      </w:r>
      <w:r>
        <w:rPr>
          <w:b/>
        </w:rPr>
        <w:t>ОӨЖ, СӨЖ)</w:t>
      </w:r>
    </w:p>
    <w:p w:rsidR="003C6900" w:rsidRDefault="003C6900" w:rsidP="00CE7444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842"/>
        <w:gridCol w:w="1276"/>
      </w:tblGrid>
      <w:tr w:rsidR="003C6900" w:rsidRPr="00F60B33" w:rsidTr="003C6900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Pr="00F60B33" w:rsidRDefault="003C6900" w:rsidP="00617A0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Тақырыбы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Pr="00F60B33" w:rsidRDefault="003C6900" w:rsidP="00617A0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Тапсырманың мақсаты мен мазмұны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Pr="00F60B33" w:rsidRDefault="003C6900" w:rsidP="00617A0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Pr="00F60B33" w:rsidRDefault="003C6900" w:rsidP="00617A0F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Тапсыру мерзімі (апта)</w:t>
            </w:r>
          </w:p>
        </w:tc>
      </w:tr>
      <w:tr w:rsidR="00CE7444" w:rsidRPr="00F60B33" w:rsidTr="003C6900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9E416C" w:rsidRDefault="003C6900" w:rsidP="00121E03">
            <w:pPr>
              <w:pStyle w:val="a3"/>
              <w:jc w:val="both"/>
              <w:rPr>
                <w:bCs/>
                <w:sz w:val="24"/>
                <w:szCs w:val="24"/>
              </w:rPr>
            </w:pPr>
            <w:proofErr w:type="spellStart"/>
            <w:r w:rsidRPr="003C6900">
              <w:rPr>
                <w:bCs/>
                <w:sz w:val="24"/>
                <w:szCs w:val="24"/>
              </w:rPr>
              <w:t>Топографиялық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карталардың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географиялық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мазмұны</w:t>
            </w:r>
            <w:proofErr w:type="spellEnd"/>
            <w:r w:rsidRPr="003C6900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3C6900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3C6900">
              <w:rPr>
                <w:color w:val="000000"/>
                <w:sz w:val="24"/>
                <w:szCs w:val="24"/>
                <w:lang w:val="kk-KZ"/>
              </w:rPr>
              <w:t>1: 25 000 масштабтағы топографиялық картамен жұмыс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3C6900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3C6900">
              <w:rPr>
                <w:color w:val="000000"/>
                <w:sz w:val="24"/>
                <w:szCs w:val="24"/>
                <w:lang w:val="kk-KZ"/>
              </w:rPr>
              <w:t>Жеке сабақтар және қосымша сұрақтар.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CE7444" w:rsidRPr="00F60B33" w:rsidTr="003C6900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9E416C" w:rsidRDefault="003C6900" w:rsidP="00121E03">
            <w:pPr>
              <w:pStyle w:val="a3"/>
              <w:jc w:val="both"/>
              <w:rPr>
                <w:bCs/>
                <w:sz w:val="24"/>
                <w:szCs w:val="24"/>
              </w:rPr>
            </w:pPr>
            <w:proofErr w:type="spellStart"/>
            <w:r w:rsidRPr="003C6900">
              <w:rPr>
                <w:bCs/>
                <w:sz w:val="24"/>
                <w:szCs w:val="24"/>
              </w:rPr>
              <w:t>Картографиялық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проекциялардың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жіктелуі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3C6900">
              <w:rPr>
                <w:bCs/>
                <w:sz w:val="24"/>
                <w:szCs w:val="24"/>
              </w:rPr>
              <w:t>Проекцияларды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анықтау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3C6900">
              <w:rPr>
                <w:bCs/>
                <w:sz w:val="24"/>
                <w:szCs w:val="24"/>
              </w:rPr>
              <w:t>Картографиялық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проекцияларды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таңдау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принциптері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3C6900">
              <w:rPr>
                <w:bCs/>
                <w:sz w:val="24"/>
                <w:szCs w:val="24"/>
              </w:rPr>
              <w:t>Карталарды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құрастыру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. </w:t>
            </w:r>
            <w:proofErr w:type="spellStart"/>
            <w:r w:rsidRPr="003C6900">
              <w:rPr>
                <w:bCs/>
                <w:sz w:val="24"/>
                <w:szCs w:val="24"/>
              </w:rPr>
              <w:t>Географиялық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карталардағы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жазбалар</w:t>
            </w:r>
            <w:proofErr w:type="spellEnd"/>
            <w:r w:rsidRPr="003C6900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Pr="003C6900" w:rsidRDefault="003C6900" w:rsidP="003C6900">
            <w:pPr>
              <w:rPr>
                <w:color w:val="000000"/>
                <w:sz w:val="24"/>
                <w:szCs w:val="24"/>
                <w:lang w:val="kk-KZ"/>
              </w:rPr>
            </w:pPr>
            <w:r w:rsidRPr="003C6900">
              <w:rPr>
                <w:color w:val="000000"/>
                <w:sz w:val="24"/>
                <w:szCs w:val="24"/>
                <w:lang w:val="kk-KZ"/>
              </w:rPr>
              <w:t xml:space="preserve">Масштабта конустық проекцияларды құру </w:t>
            </w:r>
          </w:p>
          <w:p w:rsidR="00CE7444" w:rsidRPr="00AF364E" w:rsidRDefault="003C6900" w:rsidP="003C6900">
            <w:pPr>
              <w:rPr>
                <w:color w:val="000000"/>
                <w:sz w:val="24"/>
                <w:szCs w:val="24"/>
                <w:lang w:val="kk-KZ"/>
              </w:rPr>
            </w:pPr>
            <w:r w:rsidRPr="003C6900">
              <w:rPr>
                <w:color w:val="000000"/>
                <w:sz w:val="24"/>
                <w:szCs w:val="24"/>
                <w:lang w:val="kk-KZ"/>
              </w:rPr>
              <w:t>1 : 50 000</w:t>
            </w:r>
            <w:r>
              <w:rPr>
                <w:color w:val="000000"/>
                <w:sz w:val="24"/>
                <w:szCs w:val="24"/>
                <w:lang w:val="kk-KZ"/>
              </w:rPr>
              <w:t> </w:t>
            </w:r>
            <w:r w:rsidRPr="003C6900">
              <w:rPr>
                <w:color w:val="000000"/>
                <w:sz w:val="24"/>
                <w:szCs w:val="24"/>
                <w:lang w:val="kk-KZ"/>
              </w:rPr>
              <w:t>000.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3C6900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Жұмысты қорғау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444" w:rsidRPr="00AF364E" w:rsidRDefault="00CE7444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C6900" w:rsidRPr="00F60B33" w:rsidTr="003C6900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Default="003C6900" w:rsidP="00121E03">
            <w:pPr>
              <w:pStyle w:val="a3"/>
              <w:rPr>
                <w:bCs/>
                <w:sz w:val="24"/>
                <w:szCs w:val="24"/>
              </w:rPr>
            </w:pPr>
            <w:proofErr w:type="spellStart"/>
            <w:r w:rsidRPr="003C6900">
              <w:rPr>
                <w:bCs/>
                <w:sz w:val="24"/>
                <w:szCs w:val="24"/>
              </w:rPr>
              <w:t>Табиғат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карталарындағы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құбылыстың</w:t>
            </w:r>
            <w:proofErr w:type="spellEnd"/>
            <w:r w:rsidRPr="003C6900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3C6900">
              <w:rPr>
                <w:bCs/>
                <w:sz w:val="24"/>
                <w:szCs w:val="24"/>
              </w:rPr>
              <w:t>динамикасы</w:t>
            </w:r>
            <w:proofErr w:type="spellEnd"/>
            <w:r w:rsidRPr="003C6900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Pr="00AF364E" w:rsidRDefault="003C6900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3C6900">
              <w:rPr>
                <w:color w:val="000000"/>
                <w:sz w:val="24"/>
                <w:szCs w:val="24"/>
                <w:lang w:val="kk-KZ"/>
              </w:rPr>
              <w:t>Табиғат карталарының сипаттамасы.</w:t>
            </w:r>
            <w:bookmarkStart w:id="0" w:name="_GoBack"/>
            <w:bookmarkEnd w:id="0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Pr="00AF364E" w:rsidRDefault="003C6900" w:rsidP="00617A0F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Жұмысты қорғау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00" w:rsidRPr="00AF364E" w:rsidRDefault="003C6900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</w:tbl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444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C6900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41F5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E7444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4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E7444"/>
    <w:pPr>
      <w:spacing w:after="120"/>
    </w:pPr>
  </w:style>
  <w:style w:type="character" w:customStyle="1" w:styleId="a4">
    <w:name w:val="Основной текст Знак"/>
    <w:basedOn w:val="a0"/>
    <w:link w:val="a3"/>
    <w:rsid w:val="00CE744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CE744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4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E7444"/>
    <w:pPr>
      <w:spacing w:after="120"/>
    </w:pPr>
  </w:style>
  <w:style w:type="character" w:customStyle="1" w:styleId="a4">
    <w:name w:val="Основной текст Знак"/>
    <w:basedOn w:val="a0"/>
    <w:link w:val="a3"/>
    <w:rsid w:val="00CE744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CE744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3</cp:revision>
  <dcterms:created xsi:type="dcterms:W3CDTF">2016-06-10T10:55:00Z</dcterms:created>
  <dcterms:modified xsi:type="dcterms:W3CDTF">2019-05-27T15:48:00Z</dcterms:modified>
</cp:coreProperties>
</file>